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BD7" w:rsidRDefault="00147BD7" w:rsidP="00147BD7">
      <w:proofErr w:type="spellStart"/>
      <w:r>
        <w:t>Mr</w:t>
      </w:r>
      <w:proofErr w:type="spellEnd"/>
      <w:r>
        <w:t xml:space="preserve"> Van </w:t>
      </w:r>
      <w:proofErr w:type="spellStart"/>
      <w:r>
        <w:t>Niekerk</w:t>
      </w:r>
      <w:proofErr w:type="spellEnd"/>
    </w:p>
    <w:p w:rsidR="00147BD7" w:rsidRDefault="00147BD7" w:rsidP="00147BD7"/>
    <w:p w:rsidR="00147BD7" w:rsidRDefault="00147BD7" w:rsidP="00147BD7">
      <w:r>
        <w:t>We have your email of 17</w:t>
      </w:r>
      <w:r w:rsidRPr="0077581B">
        <w:rPr>
          <w:vertAlign w:val="superscript"/>
        </w:rPr>
        <w:t>th</w:t>
      </w:r>
      <w:r>
        <w:t xml:space="preserve"> instant the contents of which have been noted.</w:t>
      </w:r>
    </w:p>
    <w:p w:rsidR="00147BD7" w:rsidRDefault="00147BD7" w:rsidP="00147BD7"/>
    <w:p w:rsidR="00147BD7" w:rsidRDefault="00147BD7" w:rsidP="00147BD7">
      <w:r>
        <w:t xml:space="preserve">Due to the fact that your reporting has consistently been biased against us, we have long since taken the view that anything we comment on will only be used or abused in an endeavor to cause us damage. </w:t>
      </w:r>
    </w:p>
    <w:p w:rsidR="00147BD7" w:rsidRDefault="00147BD7" w:rsidP="00147BD7"/>
    <w:p w:rsidR="00147BD7" w:rsidRDefault="00147BD7" w:rsidP="00147BD7">
      <w:r>
        <w:t>By some quirk of fate you have always reported promptly when there has been a perceived successful action against us, but you have been significantly absent when there has been real success from our side. It is interesting that you refer to a dispute with HSAG!</w:t>
      </w:r>
    </w:p>
    <w:p w:rsidR="00147BD7" w:rsidRDefault="00147BD7" w:rsidP="00147BD7"/>
    <w:p w:rsidR="00147BD7" w:rsidRDefault="00147BD7" w:rsidP="00147BD7">
      <w:r>
        <w:t>In the circumstances we stand by our decision to not comment on any matters as requested by you. Our failure to do so is not to be construed as anything more than a simple election on our part to not cooperate with a publication that clearly bears us ill will – irrespective of the facts.</w:t>
      </w:r>
    </w:p>
    <w:p w:rsidR="00147BD7" w:rsidRDefault="00147BD7" w:rsidP="00147BD7"/>
    <w:p w:rsidR="00147BD7" w:rsidRDefault="00147BD7" w:rsidP="00147BD7">
      <w:r>
        <w:t>Needless to say, all our rights are and remain</w:t>
      </w:r>
      <w:r w:rsidR="001F38B9">
        <w:t xml:space="preserve"> reserved, more especially to the extent that any report you may publish might contain incorrect or inaccurate statements and/or comments.</w:t>
      </w:r>
    </w:p>
    <w:p w:rsidR="00147BD7" w:rsidRDefault="00147BD7" w:rsidP="00147BD7"/>
    <w:p w:rsidR="00147BD7" w:rsidRDefault="00147BD7" w:rsidP="00147BD7">
      <w:r>
        <w:t>Regards</w:t>
      </w:r>
    </w:p>
    <w:p w:rsidR="00147BD7" w:rsidRDefault="00147BD7" w:rsidP="00147BD7"/>
    <w:p w:rsidR="00147BD7" w:rsidRDefault="00147BD7" w:rsidP="00147BD7">
      <w:proofErr w:type="spellStart"/>
      <w:r>
        <w:t>Nic</w:t>
      </w:r>
      <w:proofErr w:type="spellEnd"/>
      <w:r>
        <w:t xml:space="preserve"> Georgiou</w:t>
      </w:r>
    </w:p>
    <w:p w:rsidR="0077581B" w:rsidRPr="0077581B" w:rsidRDefault="0077581B" w:rsidP="0077581B"/>
    <w:sectPr w:rsidR="0077581B" w:rsidRPr="0077581B" w:rsidSect="00873B12">
      <w:pgSz w:w="11900" w:h="16840"/>
      <w:pgMar w:top="1780" w:right="1514" w:bottom="284" w:left="85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1B"/>
    <w:rsid w:val="00023B6E"/>
    <w:rsid w:val="00147BD7"/>
    <w:rsid w:val="001F38B9"/>
    <w:rsid w:val="0047128D"/>
    <w:rsid w:val="0077581B"/>
    <w:rsid w:val="0087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157</Words>
  <Characters>900</Characters>
  <Application>Microsoft Macintosh Word</Application>
  <DocSecurity>0</DocSecurity>
  <Lines>7</Lines>
  <Paragraphs>2</Paragraphs>
  <ScaleCrop>false</ScaleCrop>
  <Company>4SYTE BUSINESS SOLUTIONS</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KOUTSOUDIS</dc:creator>
  <cp:keywords/>
  <dc:description/>
  <cp:lastModifiedBy>THEO KOUTSOUDIS</cp:lastModifiedBy>
  <cp:revision>1</cp:revision>
  <dcterms:created xsi:type="dcterms:W3CDTF">2016-05-18T08:22:00Z</dcterms:created>
  <dcterms:modified xsi:type="dcterms:W3CDTF">2016-05-18T08:56:00Z</dcterms:modified>
</cp:coreProperties>
</file>